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0DC" w:rsidRDefault="00101ED6">
      <w:bookmarkStart w:id="0" w:name="_GoBack"/>
      <w:bookmarkEnd w:id="0"/>
      <w:r>
        <w:rPr>
          <w:noProof/>
        </w:rPr>
        <w:pict>
          <v:roundrect id="_x0000_s1408" style="position:absolute;margin-left:222.5pt;margin-top:-60.1pt;width:256.15pt;height:42.05pt;z-index:251923456" arcsize="10923f" fillcolor="#9bbb59 [3206]" strokecolor="#9bbb59 [3206]" strokeweight="10pt">
            <v:stroke linestyle="thinThin"/>
            <v:shadow color="#868686"/>
            <v:textbox>
              <w:txbxContent>
                <w:p w:rsidR="00101ED6" w:rsidRDefault="00101ED6" w:rsidP="00101ED6">
                  <w:pPr>
                    <w:bidi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sz w:val="40"/>
                      <w:szCs w:val="40"/>
                      <w:rtl/>
                    </w:rPr>
                    <w:t>فلسطين على مر العصور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</w:rPr>
                    <w:t xml:space="preserve"> </w:t>
                  </w:r>
                  <w:r>
                    <w:rPr>
                      <w:b/>
                      <w:bCs/>
                      <w:sz w:val="40"/>
                      <w:szCs w:val="40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40"/>
                      <w:szCs w:val="40"/>
                      <w:rtl/>
                    </w:rPr>
                    <w:t>2</w:t>
                  </w:r>
                  <w:r>
                    <w:rPr>
                      <w:b/>
                      <w:bCs/>
                      <w:sz w:val="40"/>
                      <w:szCs w:val="40"/>
                      <w:rtl/>
                    </w:rPr>
                    <w:t>/2</w:t>
                  </w:r>
                </w:p>
                <w:p w:rsidR="00D4654C" w:rsidRPr="00CE1FB6" w:rsidRDefault="00D4654C" w:rsidP="00D4654C">
                  <w:pPr>
                    <w:jc w:val="center"/>
                    <w:rPr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410" style="position:absolute;margin-left:-6.05pt;margin-top:-77.15pt;width:123pt;height:27.5pt;z-index:25192448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F81BF3" w:rsidRPr="00331187" w:rsidRDefault="00E877FD" w:rsidP="00F81BF3">
                  <w:pPr>
                    <w:rPr>
                      <w:sz w:val="20"/>
                      <w:szCs w:val="20"/>
                      <w:lang w:bidi="ar-JO"/>
                    </w:rPr>
                  </w:pPr>
                  <w:r>
                    <w:rPr>
                      <w:sz w:val="20"/>
                      <w:szCs w:val="20"/>
                      <w:lang w:bidi="ar-JO"/>
                    </w:rPr>
                    <w:t>www.Pal</w:t>
                  </w:r>
                  <w:r w:rsidR="00F81BF3" w:rsidRPr="00331187">
                    <w:rPr>
                      <w:sz w:val="20"/>
                      <w:szCs w:val="20"/>
                      <w:lang w:bidi="ar-JO"/>
                    </w:rPr>
                    <w:t>QA.com</w:t>
                  </w:r>
                </w:p>
              </w:txbxContent>
            </v:textbox>
          </v:roundrect>
        </w:pict>
      </w:r>
    </w:p>
    <w:p w:rsidR="00684D15" w:rsidRDefault="00101ED6" w:rsidP="00DC20DC">
      <w:pPr>
        <w:tabs>
          <w:tab w:val="left" w:pos="4945"/>
        </w:tabs>
        <w:rPr>
          <w:rtl/>
        </w:rPr>
      </w:pPr>
      <w:r>
        <w:rPr>
          <w:noProof/>
          <w:rtl/>
        </w:rPr>
        <w:pict>
          <v:group id="_x0000_s1127" style="position:absolute;margin-left:687.05pt;margin-top:7.55pt;width:59.35pt;height:48.7pt;z-index:251661568" coordorigin="307,5563" coordsize="816,97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732;top:5985;width:0;height:552" o:connectortype="straight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07;top:5563;width:816;height:408;v-text-anchor:middle">
              <v:textbox style="mso-next-textbox:#_x0000_s1029" inset="0,,0">
                <w:txbxContent>
                  <w:p w:rsidR="00947B8B" w:rsidRDefault="00A56E3D" w:rsidP="000253D3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332 ق.م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shape id="_x0000_s1026" type="#_x0000_t32" style="position:absolute;margin-left:17.45pt;margin-top:51.45pt;width:728.6pt;height:0;z-index:251658240" o:connectortype="straight" strokeweight="2.25pt"/>
        </w:pict>
      </w:r>
      <w:r>
        <w:rPr>
          <w:noProof/>
          <w:rtl/>
        </w:rPr>
        <w:pict>
          <v:shape id="_x0000_s1341" type="#_x0000_t202" style="position:absolute;margin-left:601.55pt;margin-top:364.3pt;width:85.5pt;height:20.4pt;z-index:251880448;v-text-anchor:middle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341" inset="0,,0">
              <w:txbxContent>
                <w:p w:rsidR="003C0E0B" w:rsidRDefault="003C0E0B" w:rsidP="003C0E0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الحكم الإسلامي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138" type="#_x0000_t202" style="position:absolute;margin-left:571.7pt;margin-top:163.55pt;width:152pt;height:20.4pt;z-index:251749376;v-text-anchor:middle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138" inset="0,,0">
              <w:txbxContent>
                <w:p w:rsidR="001963D4" w:rsidRDefault="008A11AC" w:rsidP="00BA3375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 xml:space="preserve">الحكم </w:t>
                  </w:r>
                  <w:r w:rsidR="00BA3375">
                    <w:rPr>
                      <w:rFonts w:hint="cs"/>
                      <w:rtl/>
                    </w:rPr>
                    <w:t>اليوناني الإغريقي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group id="_x0000_s1338" style="position:absolute;margin-left:514pt;margin-top:208.7pt;width:42.55pt;height:48.7pt;z-index:251879424" coordorigin="307,5563" coordsize="816,974">
            <v:shape id="_x0000_s1339" type="#_x0000_t32" style="position:absolute;left:732;top:5985;width:0;height:552" o:connectortype="straight" strokeweight="2.25pt"/>
            <v:shape id="_x0000_s1340" type="#_x0000_t202" style="position:absolute;left:307;top:5563;width:816;height:408;v-text-anchor:middle">
              <v:textbox style="mso-next-textbox:#_x0000_s1340" inset="0,,0">
                <w:txbxContent>
                  <w:p w:rsidR="003C0E0B" w:rsidRDefault="003C0E0B" w:rsidP="003C0E0B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1187 م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group id="_x0000_s1383" style="position:absolute;margin-left:357.4pt;margin-top:208.4pt;width:42.55pt;height:48.7pt;z-index:251909120" coordorigin="307,5563" coordsize="816,974">
            <v:shape id="_x0000_s1384" type="#_x0000_t32" style="position:absolute;left:732;top:5985;width:0;height:552" o:connectortype="straight" strokeweight="2.25pt"/>
            <v:shape id="_x0000_s1385" type="#_x0000_t202" style="position:absolute;left:307;top:5563;width:816;height:408;v-text-anchor:middle">
              <v:textbox style="mso-next-textbox:#_x0000_s1385" inset="0,,0">
                <w:txbxContent>
                  <w:p w:rsidR="003C0E0B" w:rsidRDefault="003C0E0B" w:rsidP="003C0E0B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1917 م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group id="_x0000_s1379" style="position:absolute;margin-left:420pt;margin-top:208.4pt;width:42.55pt;height:48.7pt;z-index:251907072" coordorigin="307,5563" coordsize="816,974">
            <v:shape id="_x0000_s1380" type="#_x0000_t32" style="position:absolute;left:732;top:5985;width:0;height:552" o:connectortype="straight" strokeweight="2.25pt"/>
            <v:shape id="_x0000_s1381" type="#_x0000_t202" style="position:absolute;left:307;top:5563;width:816;height:408;v-text-anchor:middle">
              <v:textbox style="mso-next-textbox:#_x0000_s1381" inset="0,,0">
                <w:txbxContent>
                  <w:p w:rsidR="003C0E0B" w:rsidRDefault="003C0E0B" w:rsidP="003C0E0B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1517 م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group id="_x0000_s1343" style="position:absolute;margin-left:568.55pt;margin-top:208.7pt;width:50.8pt;height:48.7pt;z-index:251882496" coordorigin="307,5563" coordsize="816,974">
            <v:shape id="_x0000_s1344" type="#_x0000_t32" style="position:absolute;left:732;top:5985;width:0;height:552" o:connectortype="straight" strokeweight="2.25pt"/>
            <v:shape id="_x0000_s1345" type="#_x0000_t202" style="position:absolute;left:307;top:5563;width:816;height:408;v-text-anchor:middle">
              <v:textbox style="mso-next-textbox:#_x0000_s1345" inset="0,,0">
                <w:txbxContent>
                  <w:p w:rsidR="003C0E0B" w:rsidRDefault="003C0E0B" w:rsidP="003C0E0B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1099 م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group id="_x0000_s1403" style="position:absolute;margin-left:697.9pt;margin-top:206.3pt;width:30.9pt;height:48.7pt;z-index:251921408" coordorigin="307,5563" coordsize="816,974">
            <v:shape id="_x0000_s1404" type="#_x0000_t32" style="position:absolute;left:732;top:5985;width:0;height:552" o:connectortype="straight" strokeweight="2.25pt"/>
            <v:shape id="_x0000_s1405" type="#_x0000_t202" style="position:absolute;left:307;top:5563;width:816;height:408;v-text-anchor:middle">
              <v:textbox style="mso-next-textbox:#_x0000_s1405" inset="0,,0">
                <w:txbxContent>
                  <w:p w:rsidR="00FC3510" w:rsidRDefault="00FC3510" w:rsidP="00FC3510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621 م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group id="_x0000_s1376" style="position:absolute;margin-left:465.85pt;margin-top:208.7pt;width:42.55pt;height:48.7pt;z-index:251906048" coordorigin="307,5563" coordsize="816,974">
            <v:shape id="_x0000_s1377" type="#_x0000_t32" style="position:absolute;left:732;top:5985;width:0;height:552" o:connectortype="straight" strokeweight="2.25pt"/>
            <v:shape id="_x0000_s1378" type="#_x0000_t202" style="position:absolute;left:307;top:5563;width:816;height:408;v-text-anchor:middle">
              <v:textbox style="mso-next-textbox:#_x0000_s1378" inset="0,,0">
                <w:txbxContent>
                  <w:p w:rsidR="003C0E0B" w:rsidRDefault="003C0E0B" w:rsidP="003C0E0B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1250 م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shape id="_x0000_s1391" type="#_x0000_t202" style="position:absolute;margin-left:386.15pt;margin-top:364.3pt;width:148.75pt;height:20.4pt;z-index:251915264;v-text-anchor:middle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391" inset="0,,0">
              <w:txbxContent>
                <w:p w:rsidR="00CC39DF" w:rsidRDefault="00CC39DF" w:rsidP="00CC39D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الحكم الإسلامي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group id="_x0000_s1334" style="position:absolute;margin-left:662.05pt;margin-top:206.15pt;width:30.9pt;height:48.7pt;z-index:251877376" coordorigin="307,5563" coordsize="816,974">
            <v:shape id="_x0000_s1335" type="#_x0000_t32" style="position:absolute;left:732;top:5985;width:0;height:552" o:connectortype="straight" strokeweight="2.25pt"/>
            <v:shape id="_x0000_s1336" type="#_x0000_t202" style="position:absolute;left:307;top:5563;width:816;height:408;v-text-anchor:middle">
              <v:textbox style="mso-next-textbox:#_x0000_s1336" inset="0,,0">
                <w:txbxContent>
                  <w:p w:rsidR="003C0E0B" w:rsidRDefault="003C0E0B" w:rsidP="003C0E0B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636 م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shape id="_x0000_s1390" type="#_x0000_t202" style="position:absolute;margin-left:538.95pt;margin-top:364.3pt;width:60.1pt;height:20.4pt;z-index:251914240;v-text-anchor:middle" fillcolor="#f6f" strokecolor="#9bbb59 [3206]" strokeweight="1pt">
            <v:fill color2="#9bbb59 [3206]"/>
            <v:shadow type="perspective" color="#4e6128 [1606]" offset="1pt" offset2="-3pt"/>
            <v:textbox style="mso-next-textbox:#_x0000_s1390" inset="0,,0">
              <w:txbxContent>
                <w:p w:rsidR="00CC39DF" w:rsidRDefault="00CC39DF" w:rsidP="00CC39D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الحكم الصليبي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94" type="#_x0000_t202" style="position:absolute;margin-left:172.25pt;margin-top:384.7pt;width:126.35pt;height:20.4pt;z-index:251918336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394" inset="0,,0">
              <w:txbxContent>
                <w:p w:rsidR="00CC39DF" w:rsidRDefault="00CC39DF" w:rsidP="00CC39D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الحكم الصهيوني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280" type="#_x0000_t32" style="position:absolute;margin-left:167.45pt;margin-top:228.55pt;width:0;height:36.65pt;z-index:251838464" o:connectortype="straight" strokeweight="2.25pt"/>
        </w:pict>
      </w:r>
      <w:r>
        <w:rPr>
          <w:noProof/>
          <w:rtl/>
        </w:rPr>
        <w:pict>
          <v:group id="_x0000_s1396" style="position:absolute;margin-left:2.4pt;margin-top:209.4pt;width:42.55pt;height:48.7pt;z-index:251920384" coordorigin="307,5563" coordsize="816,974">
            <v:shape id="_x0000_s1397" type="#_x0000_t32" style="position:absolute;left:732;top:5985;width:0;height:552" o:connectortype="straight" strokeweight="2.25pt"/>
            <v:shape id="_x0000_s1398" type="#_x0000_t202" style="position:absolute;left:307;top:5563;width:816;height:408;v-text-anchor:middle">
              <v:textbox style="mso-next-textbox:#_x0000_s1398" inset="0,,0">
                <w:txbxContent>
                  <w:p w:rsidR="00CC39DF" w:rsidRDefault="00CC39DF" w:rsidP="00CC39DF">
                    <w:pPr>
                      <w:bidi/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؟؟؟؟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shape id="_x0000_s1230" type="#_x0000_t202" style="position:absolute;margin-left:151.3pt;margin-top:206.15pt;width:36.45pt;height:20.4pt;z-index:251836416;v-text-anchor:middle">
            <v:textbox style="mso-next-textbox:#_x0000_s1230" inset="0,,0">
              <w:txbxContent>
                <w:p w:rsidR="003A5F17" w:rsidRDefault="003C0E0B" w:rsidP="003A5F17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1967 م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60" type="#_x0000_t202" style="position:absolute;margin-left:284.65pt;margin-top:207.7pt;width:36.05pt;height:20.4pt;z-index:251897856;v-text-anchor:middle">
            <v:textbox style="mso-next-textbox:#_x0000_s1360" inset="0,,0">
              <w:txbxContent>
                <w:p w:rsidR="003C0E0B" w:rsidRDefault="003C0E0B" w:rsidP="003C0E0B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1948 م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59" type="#_x0000_t32" style="position:absolute;margin-left:302.85pt;margin-top:229.5pt;width:0;height:43.5pt;z-index:251896832" o:connectortype="straight" strokeweight="2.25pt"/>
        </w:pict>
      </w:r>
      <w:r>
        <w:rPr>
          <w:noProof/>
          <w:rtl/>
        </w:rPr>
        <w:pict>
          <v:shape id="_x0000_s1261" type="#_x0000_t32" style="position:absolute;margin-left:167.45pt;margin-top:265.2pt;width:135.4pt;height:.05pt;z-index:251830272" o:connectortype="straight" strokeweight="2.25pt"/>
        </w:pict>
      </w:r>
      <w:r>
        <w:rPr>
          <w:noProof/>
          <w:rtl/>
        </w:rPr>
        <w:pict>
          <v:shape id="_x0000_s1260" type="#_x0000_t32" style="position:absolute;margin-left:167.45pt;margin-top:243.1pt;width:135.4pt;height:.05pt;z-index:251829248" o:connectortype="straight" strokeweight="2.25pt"/>
        </w:pict>
      </w:r>
      <w:r>
        <w:rPr>
          <w:noProof/>
          <w:rtl/>
        </w:rPr>
        <w:pict>
          <v:shape id="_x0000_s1281" type="#_x0000_t32" style="position:absolute;margin-left:27.45pt;margin-top:252.1pt;width:140pt;height:0;z-index:251839488" o:connectortype="straight" strokeweight="2.25pt"/>
        </w:pict>
      </w:r>
      <w:r>
        <w:rPr>
          <w:noProof/>
          <w:rtl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389" type="#_x0000_t61" style="position:absolute;margin-left:48.6pt;margin-top:283.2pt;width:81.4pt;height:65.9pt;z-index:251913216" adj="31445,-10898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89">
              <w:txbxContent>
                <w:p w:rsidR="00CC39DF" w:rsidRDefault="00CC39DF" w:rsidP="00CC39D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احتل الصهاينة كامل فلسطين + الجولان + سيناء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86" type="#_x0000_t61" style="position:absolute;margin-left:265.25pt;margin-top:283.2pt;width:55.45pt;height:65.9pt;z-index:251910144" adj="14101,-955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86">
              <w:txbxContent>
                <w:p w:rsidR="00CC39DF" w:rsidRDefault="00CC39DF" w:rsidP="00CC39D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احتل الصهاينة 77% من فلسطين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88" type="#_x0000_t61" style="position:absolute;margin-left:145pt;margin-top:283.2pt;width:55.45pt;height:65.9pt;z-index:251912192" adj="27326,-55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88">
              <w:txbxContent>
                <w:p w:rsidR="00CC39DF" w:rsidRDefault="00CC39DF" w:rsidP="00CC39D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77% بما فيها القدس الغربية بيد الصهاينة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87" type="#_x0000_t61" style="position:absolute;margin-left:204.55pt;margin-top:283.2pt;width:55.45pt;height:65.9pt;z-index:251911168" adj="16205,-1357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87">
              <w:txbxContent>
                <w:p w:rsidR="00CC39DF" w:rsidRDefault="00CC39DF" w:rsidP="00CC39D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23% بما فيها القدس الشرقية بيد العرب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82" type="#_x0000_t61" style="position:absolute;margin-left:328.2pt;margin-top:276.4pt;width:57.95pt;height:65.9pt;z-index:251908096" adj="18991,-801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82">
              <w:txbxContent>
                <w:p w:rsidR="003C0E0B" w:rsidRDefault="003C0E0B" w:rsidP="003C0E0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دخول القائد البريطاني اللنبي القدس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50" type="#_x0000_t61" style="position:absolute;margin-left:391.45pt;margin-top:276.4pt;width:57.95pt;height:65.9pt;z-index:251887616" adj="18991,-801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50">
              <w:txbxContent>
                <w:p w:rsidR="003C0E0B" w:rsidRDefault="003C0E0B" w:rsidP="003C0E0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حكم العثمانيون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92" type="#_x0000_t202" style="position:absolute;margin-left:302.85pt;margin-top:364.3pt;width:75.4pt;height:20.4pt;z-index:251916288;v-text-anchor:middle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392" inset="0,,0">
              <w:txbxContent>
                <w:p w:rsidR="00CC39DF" w:rsidRDefault="00CC39DF" w:rsidP="00CC39D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الحكم البريطاني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406" type="#_x0000_t61" style="position:absolute;margin-left:683.1pt;margin-top:267.9pt;width:69.6pt;height:81.2pt;z-index:251922432" adj="9652,-4921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406">
              <w:txbxContent>
                <w:p w:rsidR="00FC3510" w:rsidRDefault="00FC3510" w:rsidP="00FC3510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أسري برسول الله محمد إلى بيت المقدس وصلى ب</w:t>
                  </w:r>
                  <w:r w:rsidR="009922D4">
                    <w:rPr>
                      <w:rFonts w:hint="cs"/>
                      <w:rtl/>
                    </w:rPr>
                    <w:t xml:space="preserve">جميع </w:t>
                  </w:r>
                  <w:r>
                    <w:rPr>
                      <w:rFonts w:hint="cs"/>
                      <w:rtl/>
                    </w:rPr>
                    <w:t>الأنبياء هناك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42" type="#_x0000_t61" style="position:absolute;margin-left:629.75pt;margin-top:267.9pt;width:48.45pt;height:81.2pt;z-index:251881472" adj="22001,-419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42">
              <w:txbxContent>
                <w:p w:rsidR="003C0E0B" w:rsidRDefault="003C0E0B" w:rsidP="003C0E0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فتحت القدس على يد عمر بن الخطاب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46" type="#_x0000_t61" style="position:absolute;margin-left:573.55pt;margin-top:273pt;width:48.85pt;height:65.9pt;z-index:251883520" adj="10170,-6457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46">
              <w:txbxContent>
                <w:p w:rsidR="003C0E0B" w:rsidRDefault="003C0E0B" w:rsidP="003C0E0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احتلال الصليبيين للقدس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49" type="#_x0000_t61" style="position:absolute;margin-left:455.2pt;margin-top:276.4pt;width:46.9pt;height:65.9pt;z-index:251886592" adj="15037,-801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49">
              <w:txbxContent>
                <w:p w:rsidR="003C0E0B" w:rsidRDefault="003C0E0B" w:rsidP="003C0E0B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حكم المماليك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95" type="#_x0000_t202" style="position:absolute;margin-left:27.45pt;margin-top:370.1pt;width:140pt;height:20.4pt;z-index:251919360;v-text-anchor:middle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395" inset="0,,0">
              <w:txbxContent>
                <w:p w:rsidR="00CC39DF" w:rsidRDefault="00CC39DF" w:rsidP="00CC39D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الحكم الصهيوني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297" type="#_x0000_t61" style="position:absolute;margin-left:662pt;margin-top:63.6pt;width:81.55pt;height:93.05pt;z-index:251849728" adj="14422,-2333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297">
              <w:txbxContent>
                <w:p w:rsidR="00A56E3D" w:rsidRDefault="00A56E3D" w:rsidP="00A56E3D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القائد الروماني الكسندر المقدوني يسيطر على فلسطين</w:t>
                  </w:r>
                  <w:r w:rsidR="008A11AC">
                    <w:rPr>
                      <w:rFonts w:hint="cs"/>
                      <w:rtl/>
                    </w:rPr>
                    <w:t xml:space="preserve"> ويضع الحكم اليوناني</w:t>
                  </w:r>
                  <w:r w:rsidR="005F6B81">
                    <w:rPr>
                      <w:rFonts w:hint="cs"/>
                      <w:rtl/>
                    </w:rPr>
                    <w:t xml:space="preserve"> </w:t>
                  </w:r>
                  <w:r w:rsidR="005F6B81">
                    <w:rPr>
                      <w:rtl/>
                    </w:rPr>
                    <w:t>–</w:t>
                  </w:r>
                  <w:r w:rsidR="005F6B81">
                    <w:rPr>
                      <w:rFonts w:hint="cs"/>
                      <w:rtl/>
                    </w:rPr>
                    <w:t xml:space="preserve"> الديانة الهلنستية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93" type="#_x0000_t202" style="position:absolute;margin-left:172.25pt;margin-top:357.25pt;width:126.35pt;height:20.4pt;z-index:251917312;v-text-anchor:middle" fillcolor="#c2d69b [1942]" strokecolor="#9bbb59 [3206]" strokeweight="1pt">
            <v:fill color2="#9bbb59 [3206]" focus="50%" type="gradient"/>
            <v:shadow on="t" type="perspective" color="#4e6128 [1606]" offset="1pt" offset2="-3pt"/>
            <v:textbox style="mso-next-textbox:#_x0000_s1393" inset="0,,0">
              <w:txbxContent>
                <w:p w:rsidR="00CC39DF" w:rsidRDefault="00CC39DF" w:rsidP="00CC39DF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الحكم العربي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02" type="#_x0000_t61" style="position:absolute;margin-left:545.9pt;margin-top:75.8pt;width:61.1pt;height:80.85pt;z-index:251852800" adj="8750,-5263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02">
              <w:txbxContent>
                <w:p w:rsidR="008A11AC" w:rsidRDefault="008A11AC" w:rsidP="008A11A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بداية الحكم الروماني</w:t>
                  </w:r>
                  <w:r w:rsidR="003C0E0B">
                    <w:rPr>
                      <w:rFonts w:hint="cs"/>
                      <w:rtl/>
                    </w:rPr>
                    <w:t xml:space="preserve"> وتم إلغاء</w:t>
                  </w:r>
                  <w:r w:rsidR="00BA3375">
                    <w:rPr>
                      <w:rFonts w:hint="cs"/>
                      <w:rtl/>
                    </w:rPr>
                    <w:t xml:space="preserve"> الحكم الذاتي لليهود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group id="_x0000_s1330" style="position:absolute;margin-left:2.4pt;margin-top:10.2pt;width:36.05pt;height:48.4pt;z-index:251875328" coordorigin="6436,653" coordsize="721,968">
            <v:shape id="_x0000_s1331" type="#_x0000_t32" style="position:absolute;left:6786;top:1069;width:0;height:552" o:connectortype="straight" strokeweight="2.25pt"/>
            <v:shape id="_x0000_s1332" type="#_x0000_t202" style="position:absolute;left:6436;top:653;width:721;height:408;v-text-anchor:middle">
              <v:textbox style="mso-next-textbox:#_x0000_s1332" inset="0,,0">
                <w:txbxContent>
                  <w:p w:rsidR="00BA3375" w:rsidRDefault="00BA3375" w:rsidP="00BA33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636 م 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group id="_x0000_s1326" style="position:absolute;margin-left:58.1pt;margin-top:8.8pt;width:36.05pt;height:48.4pt;z-index:251873280" coordorigin="6436,653" coordsize="721,968">
            <v:shape id="_x0000_s1327" type="#_x0000_t32" style="position:absolute;left:6786;top:1069;width:0;height:552" o:connectortype="straight" strokeweight="2.25pt"/>
            <v:shape id="_x0000_s1328" type="#_x0000_t202" style="position:absolute;left:6436;top:653;width:721;height:408;v-text-anchor:middle">
              <v:textbox style="mso-next-textbox:#_x0000_s1328" inset="0,,0">
                <w:txbxContent>
                  <w:p w:rsidR="00BA3375" w:rsidRDefault="00BA3375" w:rsidP="00BA33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313 م 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group id="_x0000_s1322" style="position:absolute;margin-left:144.5pt;margin-top:10.2pt;width:36.05pt;height:48.4pt;z-index:251871232" coordorigin="6436,653" coordsize="721,968">
            <v:shape id="_x0000_s1323" type="#_x0000_t32" style="position:absolute;left:6786;top:1069;width:0;height:552" o:connectortype="straight" strokeweight="2.25pt"/>
            <v:shape id="_x0000_s1324" type="#_x0000_t202" style="position:absolute;left:6436;top:653;width:721;height:408;v-text-anchor:middle">
              <v:textbox style="mso-next-textbox:#_x0000_s1324" inset="0,,0">
                <w:txbxContent>
                  <w:p w:rsidR="00BA3375" w:rsidRDefault="00BA3375" w:rsidP="00BA33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130 م 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shape id="_x0000_s1329" type="#_x0000_t61" style="position:absolute;margin-left:-6.05pt;margin-top:72.4pt;width:73.4pt;height:65.9pt;z-index:251874304" adj="24410,-6883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29">
              <w:txbxContent>
                <w:p w:rsidR="00BA3375" w:rsidRDefault="00BA3375" w:rsidP="00BA3375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أصبحت المسيحية هي الديانة الرسمية لدولة الروم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33" type="#_x0000_t32" style="position:absolute;margin-left:302.85pt;margin-top:251.65pt;width:416.05pt;height:.45pt;z-index:251876352" o:connectortype="straight" strokeweight="2.25pt"/>
        </w:pict>
      </w:r>
      <w:r>
        <w:rPr>
          <w:noProof/>
          <w:rtl/>
        </w:rPr>
        <w:pict>
          <v:shape id="_x0000_s1325" type="#_x0000_t61" style="position:absolute;margin-left:74.45pt;margin-top:75.8pt;width:101.2pt;height:65.9pt;z-index:251872256" adj="18708,-84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25">
              <w:txbxContent>
                <w:p w:rsidR="00BA3375" w:rsidRDefault="00BA3375" w:rsidP="00BA3375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القائد الروماني إليان يطرد اليهود من فلسطين ويبني إيلياء على أنقاض القدس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47" type="#_x0000_t61" style="position:absolute;margin-left:514pt;margin-top:276.4pt;width:53.95pt;height:80.85pt;z-index:251884544" adj="8948,-5437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47">
              <w:txbxContent>
                <w:p w:rsidR="003C0E0B" w:rsidRDefault="003C0E0B" w:rsidP="009922D4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استرجع صلاح الدين الأيوبي القدس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group id="_x0000_s1321" style="position:absolute;margin-left:222.5pt;margin-top:9.5pt;width:36.05pt;height:48.4pt;z-index:251870208" coordorigin="6436,653" coordsize="721,968">
            <v:shape id="_x0000_s1319" type="#_x0000_t32" style="position:absolute;left:6786;top:1069;width:0;height:552" o:connectortype="straight" strokeweight="2.25pt"/>
            <v:shape id="_x0000_s1320" type="#_x0000_t202" style="position:absolute;left:6436;top:653;width:721;height:408;v-text-anchor:middle">
              <v:textbox style="mso-next-textbox:#_x0000_s1320" inset="0,,0">
                <w:txbxContent>
                  <w:p w:rsidR="00BA3375" w:rsidRDefault="00BA3375" w:rsidP="00BA3375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70 م 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shape id="_x0000_s1318" type="#_x0000_t61" style="position:absolute;margin-left:181.95pt;margin-top:75.8pt;width:71.6pt;height:65.9pt;z-index:251867136" adj="17512,-84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18">
              <w:txbxContent>
                <w:p w:rsidR="00BA3375" w:rsidRDefault="00BA3375" w:rsidP="00BA3375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القائد الروماني تيتوس يضرب اليهود ضربة قوية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16" type="#_x0000_t32" style="position:absolute;margin-left:306pt;margin-top:31pt;width:0;height:27.6pt;z-index:251865088" o:connectortype="straight" strokeweight="2.25pt"/>
        </w:pict>
      </w:r>
      <w:r>
        <w:rPr>
          <w:noProof/>
          <w:rtl/>
        </w:rPr>
        <w:pict>
          <v:shape id="_x0000_s1315" type="#_x0000_t61" style="position:absolute;margin-left:259.95pt;margin-top:75.8pt;width:59.7pt;height:65.9pt;z-index:251864064" adj="16697,-8456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15">
              <w:txbxContent>
                <w:p w:rsidR="00BA3375" w:rsidRDefault="00BA3375" w:rsidP="00BA3375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رفع عيسى إلى السماء وعمره 33 أو 34 سنة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17" type="#_x0000_t202" style="position:absolute;margin-left:288.5pt;margin-top:10.2pt;width:36.05pt;height:20.4pt;z-index:251866112;v-text-anchor:middle">
            <v:textbox style="mso-next-textbox:#_x0000_s1317" inset="0,,0">
              <w:txbxContent>
                <w:p w:rsidR="00BA3375" w:rsidRDefault="00BA3375" w:rsidP="00BA337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30 م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14" type="#_x0000_t61" style="position:absolute;margin-left:322.4pt;margin-top:75.8pt;width:50.95pt;height:65.9pt;z-index:251863040" adj="17869,-801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14">
              <w:txbxContent>
                <w:p w:rsidR="00BA3375" w:rsidRDefault="00BA3375" w:rsidP="00BA3375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قتل هيرودس زكريا ويحيى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13" type="#_x0000_t32" style="position:absolute;margin-left:366.4pt;margin-top:39.5pt;width:.05pt;height:15.65pt;z-index:251862016" o:connectortype="straight" strokeweight="2.25pt"/>
        </w:pict>
      </w:r>
      <w:r>
        <w:rPr>
          <w:noProof/>
          <w:rtl/>
        </w:rPr>
        <w:pict>
          <v:shape id="_x0000_s1303" type="#_x0000_t32" style="position:absolute;margin-left:531.5pt;margin-top:41.15pt;width:.05pt;height:15.65pt;z-index:251853824" o:connectortype="straight" strokeweight="2.25pt"/>
        </w:pict>
      </w:r>
      <w:r>
        <w:rPr>
          <w:noProof/>
          <w:rtl/>
        </w:rPr>
        <w:pict>
          <v:shape id="_x0000_s1312" type="#_x0000_t61" style="position:absolute;margin-left:382.05pt;margin-top:75.8pt;width:68.9pt;height:65.9pt;z-index:251860992" adj="18841,-801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12">
              <w:txbxContent>
                <w:p w:rsidR="00BA3375" w:rsidRDefault="00BA3375" w:rsidP="00BA3375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ميلاد عيسى عليه السلام وترعرعه في الناصرة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11" type="#_x0000_t202" style="position:absolute;margin-left:422.3pt;margin-top:7.15pt;width:36.05pt;height:20.4pt;z-index:251859968;v-text-anchor:middle">
            <v:textbox style="mso-next-textbox:#_x0000_s1311" inset="0,,0">
              <w:txbxContent>
                <w:p w:rsidR="00BA3375" w:rsidRDefault="00BA3375" w:rsidP="00BA3375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5 ق.م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10" type="#_x0000_t32" style="position:absolute;margin-left:443.3pt;margin-top:28.65pt;width:0;height:27.6pt;z-index:251858944" o:connectortype="straight" strokeweight="2.25pt"/>
        </w:pict>
      </w:r>
      <w:r>
        <w:rPr>
          <w:noProof/>
          <w:rtl/>
        </w:rPr>
        <w:pict>
          <v:shape id="_x0000_s1309" type="#_x0000_t202" style="position:absolute;margin-left:463.6pt;margin-top:8.8pt;width:36.05pt;height:20.4pt;z-index:251857920;v-text-anchor:middle">
            <v:textbox style="mso-next-textbox:#_x0000_s1309" inset="0,,0">
              <w:txbxContent>
                <w:p w:rsidR="008A11AC" w:rsidRDefault="008A11AC" w:rsidP="008A11AC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 xml:space="preserve">7 ق.م 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08" type="#_x0000_t32" style="position:absolute;margin-left:486.3pt;margin-top:29.9pt;width:0;height:27.6pt;z-index:251856896" o:connectortype="straight" strokeweight="2.25pt"/>
        </w:pict>
      </w:r>
      <w:r>
        <w:rPr>
          <w:noProof/>
          <w:rtl/>
        </w:rPr>
        <w:pict>
          <v:shape id="_x0000_s1307" type="#_x0000_t61" style="position:absolute;margin-left:458.35pt;margin-top:75.8pt;width:38.7pt;height:65.9pt;z-index:251855872" adj="16688,-801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07">
              <w:txbxContent>
                <w:p w:rsidR="008A11AC" w:rsidRDefault="008A11AC" w:rsidP="008A11A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ميلاد يحيى عليه السلام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04" type="#_x0000_t61" style="position:absolute;margin-left:501.75pt;margin-top:75.8pt;width:38.7pt;height:65.9pt;z-index:251854848" adj="16688,-8014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04">
              <w:txbxContent>
                <w:p w:rsidR="008A11AC" w:rsidRDefault="008A11AC" w:rsidP="008A11A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ميلاد زكريا عليه السلام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group id="_x0000_s1139" style="position:absolute;margin-left:547.45pt;margin-top:8.8pt;width:42.55pt;height:48.7pt;z-index:251750400" coordorigin="307,5563" coordsize="816,974">
            <v:shape id="_x0000_s1140" type="#_x0000_t32" style="position:absolute;left:732;top:5985;width:0;height:552" o:connectortype="straight" strokeweight="2.25pt"/>
            <v:shape id="_x0000_s1141" type="#_x0000_t202" style="position:absolute;left:307;top:5563;width:816;height:408;v-text-anchor:middle">
              <v:textbox style="mso-next-textbox:#_x0000_s1141" inset="0,,0">
                <w:txbxContent>
                  <w:p w:rsidR="001963D4" w:rsidRDefault="008A11AC" w:rsidP="001963D4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63</w:t>
                    </w:r>
                    <w:r w:rsidR="001963D4">
                      <w:rPr>
                        <w:rFonts w:hint="cs"/>
                        <w:rtl/>
                      </w:rPr>
                      <w:t xml:space="preserve"> ق.م</w:t>
                    </w:r>
                  </w:p>
                </w:txbxContent>
              </v:textbox>
            </v:shape>
          </v:group>
        </w:pict>
      </w:r>
      <w:r>
        <w:rPr>
          <w:noProof/>
          <w:rtl/>
        </w:rPr>
        <w:pict>
          <v:shape id="_x0000_s1142" type="#_x0000_t202" style="position:absolute;margin-left:17.45pt;margin-top:163.7pt;width:548.1pt;height:20.4pt;z-index:251751424;v-text-anchor:middle" fillcolor="#c4bc96 [2414]" strokecolor="#9bbb59 [3206]" strokeweight="1pt">
            <v:fill color2="#9bbb59 [3206]"/>
            <v:shadow type="perspective" color="#4e6128 [1606]" offset="1pt" offset2="-3pt"/>
            <v:textbox style="mso-next-textbox:#_x0000_s1142" inset="0,,0">
              <w:txbxContent>
                <w:p w:rsidR="001963D4" w:rsidRDefault="00BA3375" w:rsidP="005F6B81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الحكم الروماني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_x0000_s1301" type="#_x0000_t61" style="position:absolute;margin-left:612.45pt;margin-top:72.4pt;width:43.3pt;height:65.9pt;z-index:251851776" adj="8755,-6457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01">
              <w:txbxContent>
                <w:p w:rsidR="008A11AC" w:rsidRDefault="008A11AC" w:rsidP="008A11AC">
                  <w:pPr>
                    <w:bidi/>
                    <w:jc w:val="center"/>
                  </w:pPr>
                  <w:r>
                    <w:rPr>
                      <w:rFonts w:hint="cs"/>
                      <w:rtl/>
                    </w:rPr>
                    <w:t>دخول مكابي اليهودي القدس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group id="_x0000_s1298" style="position:absolute;margin-left:597.8pt;margin-top:8.8pt;width:59.35pt;height:48.7pt;z-index:251850752" coordorigin="307,5563" coordsize="816,974">
            <v:shape id="_x0000_s1299" type="#_x0000_t32" style="position:absolute;left:732;top:5985;width:0;height:552" o:connectortype="straight" strokeweight="2.25pt"/>
            <v:shape id="_x0000_s1300" type="#_x0000_t202" style="position:absolute;left:307;top:5563;width:816;height:408;v-text-anchor:middle">
              <v:textbox style="mso-next-textbox:#_x0000_s1300" inset="0,,0">
                <w:txbxContent>
                  <w:p w:rsidR="008A11AC" w:rsidRDefault="008A11AC" w:rsidP="008A11AC">
                    <w:pPr>
                      <w:jc w:val="center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>116 ق.م</w:t>
                    </w:r>
                  </w:p>
                </w:txbxContent>
              </v:textbox>
            </v:shape>
          </v:group>
        </w:pict>
      </w:r>
    </w:p>
    <w:p w:rsidR="00DC20DC" w:rsidRDefault="00DC20DC" w:rsidP="00DC20DC"/>
    <w:p w:rsidR="00F8158A" w:rsidRDefault="00F8158A" w:rsidP="00DC20DC"/>
    <w:p w:rsidR="00F8158A" w:rsidRDefault="00F8158A" w:rsidP="00DC20DC"/>
    <w:p w:rsidR="00F8158A" w:rsidRPr="00DC20DC" w:rsidRDefault="00F8158A" w:rsidP="00DC20DC"/>
    <w:p w:rsidR="00DC20DC" w:rsidRPr="00DC20DC" w:rsidRDefault="00DC20DC" w:rsidP="00DC20DC"/>
    <w:p w:rsidR="00DC20DC" w:rsidRDefault="00DC20DC" w:rsidP="00DC20DC"/>
    <w:p w:rsidR="00684D15" w:rsidRDefault="00684D15" w:rsidP="00DC20DC">
      <w:pPr>
        <w:tabs>
          <w:tab w:val="left" w:pos="2119"/>
        </w:tabs>
      </w:pPr>
    </w:p>
    <w:p w:rsidR="00684D15" w:rsidRDefault="00684D15" w:rsidP="00DC20DC">
      <w:pPr>
        <w:tabs>
          <w:tab w:val="left" w:pos="2119"/>
        </w:tabs>
      </w:pPr>
    </w:p>
    <w:p w:rsidR="00684D15" w:rsidRDefault="00684D15" w:rsidP="00DC20DC">
      <w:pPr>
        <w:tabs>
          <w:tab w:val="left" w:pos="2119"/>
        </w:tabs>
      </w:pPr>
    </w:p>
    <w:p w:rsidR="00684D15" w:rsidRDefault="00684D15" w:rsidP="00DC20DC">
      <w:pPr>
        <w:tabs>
          <w:tab w:val="left" w:pos="2119"/>
        </w:tabs>
      </w:pPr>
    </w:p>
    <w:p w:rsidR="00684D15" w:rsidRDefault="00684D15" w:rsidP="00DC20DC">
      <w:pPr>
        <w:tabs>
          <w:tab w:val="left" w:pos="2119"/>
        </w:tabs>
      </w:pPr>
    </w:p>
    <w:p w:rsidR="00684D15" w:rsidRDefault="00684D15" w:rsidP="00DC20DC">
      <w:pPr>
        <w:tabs>
          <w:tab w:val="left" w:pos="2119"/>
        </w:tabs>
      </w:pPr>
    </w:p>
    <w:p w:rsidR="00684D15" w:rsidRDefault="00684D15" w:rsidP="00DC20DC">
      <w:pPr>
        <w:tabs>
          <w:tab w:val="left" w:pos="2119"/>
        </w:tabs>
      </w:pPr>
    </w:p>
    <w:p w:rsidR="00684D15" w:rsidRDefault="00684D15" w:rsidP="00DC20DC">
      <w:pPr>
        <w:tabs>
          <w:tab w:val="left" w:pos="2119"/>
        </w:tabs>
      </w:pPr>
    </w:p>
    <w:p w:rsidR="007B0497" w:rsidRPr="00DC20DC" w:rsidRDefault="007B0497" w:rsidP="003A5F17">
      <w:pPr>
        <w:tabs>
          <w:tab w:val="left" w:pos="2119"/>
        </w:tabs>
      </w:pPr>
    </w:p>
    <w:sectPr w:rsidR="007B0497" w:rsidRPr="00DC20DC" w:rsidSect="003A5F17">
      <w:pgSz w:w="15840" w:h="12240" w:orient="landscape"/>
      <w:pgMar w:top="1800" w:right="247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47B8B"/>
    <w:rsid w:val="000253D3"/>
    <w:rsid w:val="00093C68"/>
    <w:rsid w:val="000D596C"/>
    <w:rsid w:val="000F3130"/>
    <w:rsid w:val="00101ED6"/>
    <w:rsid w:val="001042C1"/>
    <w:rsid w:val="001963D4"/>
    <w:rsid w:val="002F78E3"/>
    <w:rsid w:val="003315E9"/>
    <w:rsid w:val="003405C2"/>
    <w:rsid w:val="00371CA7"/>
    <w:rsid w:val="003A4FF9"/>
    <w:rsid w:val="003A5F17"/>
    <w:rsid w:val="003C0E0B"/>
    <w:rsid w:val="003C7AA6"/>
    <w:rsid w:val="003D29CE"/>
    <w:rsid w:val="003D67B9"/>
    <w:rsid w:val="003E0AE3"/>
    <w:rsid w:val="004D1087"/>
    <w:rsid w:val="004F14EA"/>
    <w:rsid w:val="0052540F"/>
    <w:rsid w:val="00566795"/>
    <w:rsid w:val="005863FB"/>
    <w:rsid w:val="005F6B81"/>
    <w:rsid w:val="006420F9"/>
    <w:rsid w:val="00684D15"/>
    <w:rsid w:val="00720266"/>
    <w:rsid w:val="007553AC"/>
    <w:rsid w:val="007B0497"/>
    <w:rsid w:val="00830D09"/>
    <w:rsid w:val="00853F99"/>
    <w:rsid w:val="008A11AC"/>
    <w:rsid w:val="00947B8B"/>
    <w:rsid w:val="009922D4"/>
    <w:rsid w:val="009E59CA"/>
    <w:rsid w:val="00A56E3D"/>
    <w:rsid w:val="00A67DF6"/>
    <w:rsid w:val="00A9586A"/>
    <w:rsid w:val="00AA1FB7"/>
    <w:rsid w:val="00B13E5C"/>
    <w:rsid w:val="00B45599"/>
    <w:rsid w:val="00B84EB6"/>
    <w:rsid w:val="00B94890"/>
    <w:rsid w:val="00BA3375"/>
    <w:rsid w:val="00BB7D32"/>
    <w:rsid w:val="00C15841"/>
    <w:rsid w:val="00C40832"/>
    <w:rsid w:val="00C62F6B"/>
    <w:rsid w:val="00C6356A"/>
    <w:rsid w:val="00CC39DF"/>
    <w:rsid w:val="00CC7217"/>
    <w:rsid w:val="00D4654C"/>
    <w:rsid w:val="00DA18AE"/>
    <w:rsid w:val="00DC20DC"/>
    <w:rsid w:val="00DF142A"/>
    <w:rsid w:val="00E44453"/>
    <w:rsid w:val="00E506D2"/>
    <w:rsid w:val="00E772B1"/>
    <w:rsid w:val="00E877FD"/>
    <w:rsid w:val="00EB3FAC"/>
    <w:rsid w:val="00EC62A2"/>
    <w:rsid w:val="00F54E78"/>
    <w:rsid w:val="00F8158A"/>
    <w:rsid w:val="00F81BF3"/>
    <w:rsid w:val="00F92F8C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1">
      <o:colormru v:ext="edit" colors="#bb8c15,#f9f,#8bd3dd,#9fc,#bcba74,fuchsia,#f6f,#967c3a"/>
    </o:shapedefaults>
    <o:shapelayout v:ext="edit">
      <o:idmap v:ext="edit" data="1"/>
      <o:rules v:ext="edit">
        <o:r id="V:Rule1" type="callout" idref="#_x0000_s1389"/>
        <o:r id="V:Rule2" type="callout" idref="#_x0000_s1386"/>
        <o:r id="V:Rule3" type="callout" idref="#_x0000_s1388"/>
        <o:r id="V:Rule4" type="callout" idref="#_x0000_s1387"/>
        <o:r id="V:Rule5" type="callout" idref="#_x0000_s1382"/>
        <o:r id="V:Rule6" type="callout" idref="#_x0000_s1350"/>
        <o:r id="V:Rule7" type="callout" idref="#_x0000_s1406"/>
        <o:r id="V:Rule8" type="callout" idref="#_x0000_s1342"/>
        <o:r id="V:Rule9" type="callout" idref="#_x0000_s1346"/>
        <o:r id="V:Rule10" type="callout" idref="#_x0000_s1349"/>
        <o:r id="V:Rule11" type="callout" idref="#_x0000_s1297"/>
        <o:r id="V:Rule12" type="callout" idref="#_x0000_s1302"/>
        <o:r id="V:Rule13" type="callout" idref="#_x0000_s1329"/>
        <o:r id="V:Rule14" type="callout" idref="#_x0000_s1325"/>
        <o:r id="V:Rule15" type="callout" idref="#_x0000_s1347"/>
        <o:r id="V:Rule16" type="callout" idref="#_x0000_s1318"/>
        <o:r id="V:Rule17" type="callout" idref="#_x0000_s1315"/>
        <o:r id="V:Rule18" type="callout" idref="#_x0000_s1314"/>
        <o:r id="V:Rule19" type="callout" idref="#_x0000_s1312"/>
        <o:r id="V:Rule20" type="callout" idref="#_x0000_s1307"/>
        <o:r id="V:Rule21" type="callout" idref="#_x0000_s1304"/>
        <o:r id="V:Rule22" type="callout" idref="#_x0000_s1301"/>
        <o:r id="V:Rule23" type="connector" idref="#_x0000_s1303"/>
        <o:r id="V:Rule24" type="connector" idref="#_x0000_s1333"/>
        <o:r id="V:Rule25" type="connector" idref="#_x0000_s1027"/>
        <o:r id="V:Rule26" type="connector" idref="#_x0000_s1281"/>
        <o:r id="V:Rule27" type="connector" idref="#_x0000_s1026"/>
        <o:r id="V:Rule28" type="connector" idref="#_x0000_s1280"/>
        <o:r id="V:Rule29" type="connector" idref="#_x0000_s1327"/>
        <o:r id="V:Rule30" type="connector" idref="#_x0000_s1319"/>
        <o:r id="V:Rule31" type="connector" idref="#_x0000_s1335"/>
        <o:r id="V:Rule32" type="connector" idref="#_x0000_s1397"/>
        <o:r id="V:Rule33" type="connector" idref="#_x0000_s1310"/>
        <o:r id="V:Rule34" type="connector" idref="#_x0000_s1316"/>
        <o:r id="V:Rule35" type="connector" idref="#_x0000_s1299"/>
        <o:r id="V:Rule36" type="connector" idref="#_x0000_s1384"/>
        <o:r id="V:Rule37" type="connector" idref="#_x0000_s1140"/>
        <o:r id="V:Rule38" type="connector" idref="#_x0000_s1359"/>
        <o:r id="V:Rule39" type="connector" idref="#_x0000_s1261"/>
        <o:r id="V:Rule40" type="connector" idref="#_x0000_s1339"/>
        <o:r id="V:Rule41" type="connector" idref="#_x0000_s1313"/>
        <o:r id="V:Rule42" type="connector" idref="#_x0000_s1380"/>
        <o:r id="V:Rule43" type="connector" idref="#_x0000_s1260"/>
        <o:r id="V:Rule44" type="connector" idref="#_x0000_s1308"/>
        <o:r id="V:Rule45" type="connector" idref="#_x0000_s1331"/>
        <o:r id="V:Rule46" type="connector" idref="#_x0000_s1377"/>
        <o:r id="V:Rule47" type="connector" idref="#_x0000_s1344"/>
        <o:r id="V:Rule48" type="connector" idref="#_x0000_s1323"/>
        <o:r id="V:Rule49" type="connector" idref="#_x0000_s1404"/>
      </o:rules>
    </o:shapelayout>
  </w:shapeDefaults>
  <w:decimalSymbol w:val="."/>
  <w:listSeparator w:val=","/>
  <w14:docId w14:val="7BE26B56"/>
  <w15:docId w15:val="{1F405337-DA27-46AC-931B-7A5D8EFD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8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3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7BF90-ED98-497A-8B8D-B675D560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Catalysis</Company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Muneeb</dc:creator>
  <cp:keywords/>
  <dc:description/>
  <cp:lastModifiedBy>Muneeb</cp:lastModifiedBy>
  <cp:revision>16</cp:revision>
  <dcterms:created xsi:type="dcterms:W3CDTF">2010-07-26T09:21:00Z</dcterms:created>
  <dcterms:modified xsi:type="dcterms:W3CDTF">2015-12-11T03:04:00Z</dcterms:modified>
</cp:coreProperties>
</file>